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6CFBD" w14:textId="77777777" w:rsidR="00BA3C35" w:rsidRPr="0088705C" w:rsidRDefault="00BA3C35" w:rsidP="00BA3C35">
      <w:pPr>
        <w:tabs>
          <w:tab w:val="left" w:pos="38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05C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67456" behindDoc="0" locked="0" layoutInCell="1" allowOverlap="1" wp14:anchorId="596AEE68" wp14:editId="7648F221">
            <wp:simplePos x="0" y="0"/>
            <wp:positionH relativeFrom="column">
              <wp:posOffset>357505</wp:posOffset>
            </wp:positionH>
            <wp:positionV relativeFrom="paragraph">
              <wp:posOffset>43180</wp:posOffset>
            </wp:positionV>
            <wp:extent cx="381000" cy="438150"/>
            <wp:effectExtent l="19050" t="0" r="0" b="0"/>
            <wp:wrapNone/>
            <wp:docPr id="1842742013" name="Obrázok 0" descr="erb_obce-kicsi_gyengebb_minos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b_obce-kicsi_gyengebb_minose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705C">
        <w:rPr>
          <w:rFonts w:ascii="Times New Roman" w:hAnsi="Times New Roman" w:cs="Times New Roman"/>
          <w:b/>
          <w:sz w:val="28"/>
          <w:szCs w:val="28"/>
        </w:rPr>
        <w:t>Obec  Kráľovičove Kračany</w:t>
      </w:r>
      <w:r w:rsidRPr="0088705C">
        <w:rPr>
          <w:rFonts w:ascii="Times New Roman" w:hAnsi="Times New Roman" w:cs="Times New Roman"/>
          <w:b/>
          <w:sz w:val="28"/>
          <w:szCs w:val="28"/>
        </w:rPr>
        <w:br/>
        <w:t xml:space="preserve"> Obecný  úrad  Kráľovičove  Kračany  109</w:t>
      </w:r>
      <w:r w:rsidRPr="0088705C">
        <w:rPr>
          <w:rFonts w:ascii="Times New Roman" w:hAnsi="Times New Roman" w:cs="Times New Roman"/>
          <w:b/>
          <w:sz w:val="28"/>
          <w:szCs w:val="28"/>
        </w:rPr>
        <w:br/>
        <w:t>930 03 Kráľovičove Kračany</w:t>
      </w:r>
    </w:p>
    <w:p w14:paraId="4D8C3FA7" w14:textId="77777777" w:rsidR="00BA3C35" w:rsidRPr="00C31AFF" w:rsidRDefault="00000000" w:rsidP="00BA3C35">
      <w:pPr>
        <w:tabs>
          <w:tab w:val="left" w:pos="38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 w14:anchorId="51907C2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0;text-align:left;margin-left:-3.35pt;margin-top:4.85pt;width:466.5pt;height:0;z-index:251666432" o:connectortype="straight"/>
        </w:pict>
      </w:r>
    </w:p>
    <w:p w14:paraId="1872DA23" w14:textId="77777777" w:rsidR="00BA3C35" w:rsidRPr="00C31AFF" w:rsidRDefault="00BA3C35" w:rsidP="00BA3C35">
      <w:pPr>
        <w:tabs>
          <w:tab w:val="left" w:pos="38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1A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v Krá</w:t>
      </w:r>
      <w:r>
        <w:rPr>
          <w:rFonts w:ascii="Times New Roman" w:hAnsi="Times New Roman" w:cs="Times New Roman"/>
          <w:sz w:val="24"/>
          <w:szCs w:val="24"/>
        </w:rPr>
        <w:t>ľ. Kračanoch, dňa 29.10.2024</w:t>
      </w:r>
    </w:p>
    <w:p w14:paraId="09273CD8" w14:textId="77777777" w:rsidR="00BA3C35" w:rsidRPr="00C31AFF" w:rsidRDefault="00BA3C35" w:rsidP="00BA3C35">
      <w:pPr>
        <w:spacing w:after="0" w:line="240" w:lineRule="auto"/>
        <w:rPr>
          <w:rFonts w:ascii="Times New Roman" w:hAnsi="Times New Roman" w:cs="Times New Roman"/>
        </w:rPr>
      </w:pPr>
    </w:p>
    <w:p w14:paraId="4155F2ED" w14:textId="444AB5CF" w:rsidR="00BA3C35" w:rsidRPr="004D740D" w:rsidRDefault="00BA3C35" w:rsidP="00BA3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40D">
        <w:rPr>
          <w:rFonts w:ascii="Times New Roman" w:hAnsi="Times New Roman" w:cs="Times New Roman"/>
          <w:b/>
          <w:sz w:val="28"/>
          <w:szCs w:val="28"/>
        </w:rPr>
        <w:t>OZNÁMENIE</w:t>
      </w:r>
      <w:r>
        <w:rPr>
          <w:rFonts w:ascii="Times New Roman" w:hAnsi="Times New Roman" w:cs="Times New Roman"/>
          <w:b/>
          <w:sz w:val="28"/>
          <w:szCs w:val="28"/>
        </w:rPr>
        <w:t xml:space="preserve"> č. 5/2024</w:t>
      </w:r>
    </w:p>
    <w:p w14:paraId="19553A61" w14:textId="77777777" w:rsidR="00BA3C35" w:rsidRPr="00C31AFF" w:rsidRDefault="00BA3C35" w:rsidP="00BA3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D4B44" w14:textId="0B727849" w:rsidR="00BA3C35" w:rsidRPr="00C31AFF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AFF">
        <w:rPr>
          <w:rFonts w:ascii="Times New Roman" w:hAnsi="Times New Roman" w:cs="Times New Roman"/>
          <w:b/>
          <w:sz w:val="24"/>
          <w:szCs w:val="24"/>
        </w:rPr>
        <w:t>o začatí konania vo veci vyd</w:t>
      </w:r>
      <w:r>
        <w:rPr>
          <w:rFonts w:ascii="Times New Roman" w:hAnsi="Times New Roman" w:cs="Times New Roman"/>
          <w:b/>
          <w:sz w:val="24"/>
          <w:szCs w:val="24"/>
        </w:rPr>
        <w:t>ania súhlasu na výrub 1</w:t>
      </w:r>
      <w:r w:rsidRPr="00C31AFF">
        <w:rPr>
          <w:rFonts w:ascii="Times New Roman" w:hAnsi="Times New Roman" w:cs="Times New Roman"/>
          <w:b/>
          <w:sz w:val="24"/>
          <w:szCs w:val="24"/>
        </w:rPr>
        <w:t xml:space="preserve"> ks dreví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C31AFF">
        <w:rPr>
          <w:rFonts w:ascii="Times New Roman" w:hAnsi="Times New Roman" w:cs="Times New Roman"/>
          <w:b/>
          <w:sz w:val="24"/>
          <w:szCs w:val="24"/>
        </w:rPr>
        <w:t>, ktor</w:t>
      </w:r>
      <w:r>
        <w:rPr>
          <w:rFonts w:ascii="Times New Roman" w:hAnsi="Times New Roman" w:cs="Times New Roman"/>
          <w:b/>
          <w:sz w:val="24"/>
          <w:szCs w:val="24"/>
        </w:rPr>
        <w:t>ý</w:t>
      </w:r>
      <w:r w:rsidRPr="00C31AFF">
        <w:rPr>
          <w:rFonts w:ascii="Times New Roman" w:hAnsi="Times New Roman" w:cs="Times New Roman"/>
          <w:b/>
          <w:sz w:val="24"/>
          <w:szCs w:val="24"/>
        </w:rPr>
        <w:t xml:space="preserve"> rast</w:t>
      </w:r>
      <w:r>
        <w:rPr>
          <w:rFonts w:ascii="Times New Roman" w:hAnsi="Times New Roman" w:cs="Times New Roman"/>
          <w:b/>
          <w:sz w:val="24"/>
          <w:szCs w:val="24"/>
        </w:rPr>
        <w:t>ie</w:t>
      </w:r>
      <w:r w:rsidRPr="00C31AFF">
        <w:rPr>
          <w:rFonts w:ascii="Times New Roman" w:hAnsi="Times New Roman" w:cs="Times New Roman"/>
          <w:b/>
          <w:sz w:val="24"/>
          <w:szCs w:val="24"/>
        </w:rPr>
        <w:t xml:space="preserve">  na pozemku „C“-KN č. </w:t>
      </w:r>
      <w:r>
        <w:rPr>
          <w:rFonts w:ascii="Times New Roman" w:hAnsi="Times New Roman" w:cs="Times New Roman"/>
          <w:b/>
          <w:sz w:val="24"/>
          <w:szCs w:val="24"/>
        </w:rPr>
        <w:t xml:space="preserve">531/15 k. ú.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Etreho</w:t>
      </w:r>
      <w:proofErr w:type="spellEnd"/>
      <w:r w:rsidRPr="00C31AFF">
        <w:rPr>
          <w:rFonts w:ascii="Times New Roman" w:hAnsi="Times New Roman" w:cs="Times New Roman"/>
          <w:b/>
          <w:sz w:val="24"/>
          <w:szCs w:val="24"/>
        </w:rPr>
        <w:t xml:space="preserve"> Kračany </w:t>
      </w:r>
    </w:p>
    <w:p w14:paraId="142D5A1B" w14:textId="77777777" w:rsidR="00BA3C35" w:rsidRPr="00C31AFF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66E97" w14:textId="4C67CCCD" w:rsidR="00BA3C35" w:rsidRPr="00C31AFF" w:rsidRDefault="00BA3C35" w:rsidP="00BA3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Kráľovičove Kračany</w:t>
      </w:r>
      <w:r w:rsidRPr="00C31AFF">
        <w:rPr>
          <w:rFonts w:ascii="Times New Roman" w:hAnsi="Times New Roman" w:cs="Times New Roman"/>
          <w:sz w:val="24"/>
          <w:szCs w:val="24"/>
        </w:rPr>
        <w:t xml:space="preserve">, ako príslušný orgán štátnej správy ochrany prírody a krajiny (ďalej len „správny orgán“) v zmysle podľa § 2 písm. f) zákona č. 416/2001 Z. z. o prechode niektorých kompetencií z orgánov štátnej  správy  na  obce  a  na  vyššie  územné celky v znení neskorších predpisov a podľa § 69 ods. 1 písm. d) zákona  č. 543/2002  Z. z. o ochrane prírody a krajiny v znení neskorších predpisov (ďalej len „zákon“), na základe doručenej žiadosti </w:t>
      </w:r>
      <w:r>
        <w:rPr>
          <w:rFonts w:ascii="Times New Roman" w:hAnsi="Times New Roman" w:cs="Times New Roman"/>
          <w:b/>
          <w:sz w:val="24"/>
          <w:szCs w:val="24"/>
        </w:rPr>
        <w:t xml:space="preserve">Vladimíra Kollára a Silvie Kollárovej, bytom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Etreho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Kračany č. 75, 930 03 Kráľovičove Kračany</w:t>
      </w:r>
      <w:r w:rsidRPr="00C31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AFF">
        <w:rPr>
          <w:rFonts w:ascii="Times New Roman" w:hAnsi="Times New Roman" w:cs="Times New Roman"/>
          <w:sz w:val="24"/>
          <w:szCs w:val="24"/>
        </w:rPr>
        <w:t xml:space="preserve">zo dňa </w:t>
      </w:r>
      <w:r>
        <w:rPr>
          <w:rFonts w:ascii="Times New Roman" w:hAnsi="Times New Roman" w:cs="Times New Roman"/>
          <w:b/>
          <w:sz w:val="24"/>
          <w:szCs w:val="24"/>
        </w:rPr>
        <w:t>28.10.2024</w:t>
      </w:r>
      <w:r w:rsidRPr="00C31AFF">
        <w:rPr>
          <w:rFonts w:ascii="Times New Roman" w:hAnsi="Times New Roman" w:cs="Times New Roman"/>
          <w:sz w:val="24"/>
          <w:szCs w:val="24"/>
        </w:rPr>
        <w:t>, podľa § 18 ods. 3 zákona č. 71/1967 Zb. o správnom konaní (správny poriadok) v znení neskorších predpisov (ďalej len „správny poriadok“)</w:t>
      </w:r>
    </w:p>
    <w:p w14:paraId="652D53D8" w14:textId="77777777" w:rsidR="00BA3C35" w:rsidRDefault="00BA3C35" w:rsidP="00BA3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AFF">
        <w:rPr>
          <w:rFonts w:ascii="Times New Roman" w:hAnsi="Times New Roman" w:cs="Times New Roman"/>
          <w:sz w:val="24"/>
          <w:szCs w:val="24"/>
        </w:rPr>
        <w:t>oznamuje začatie konania</w:t>
      </w:r>
    </w:p>
    <w:p w14:paraId="16F68021" w14:textId="77777777" w:rsidR="00BA3C35" w:rsidRPr="00C31AFF" w:rsidRDefault="00BA3C35" w:rsidP="00BA3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9E32BB" w14:textId="37C5DBF9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AFF">
        <w:rPr>
          <w:rFonts w:ascii="Times New Roman" w:hAnsi="Times New Roman" w:cs="Times New Roman"/>
          <w:sz w:val="24"/>
          <w:szCs w:val="24"/>
        </w:rPr>
        <w:t>vo veci vydania súhlasu podľa § 47 ods.</w:t>
      </w:r>
      <w:r>
        <w:rPr>
          <w:rFonts w:ascii="Times New Roman" w:hAnsi="Times New Roman" w:cs="Times New Roman"/>
          <w:sz w:val="24"/>
          <w:szCs w:val="24"/>
        </w:rPr>
        <w:t xml:space="preserve"> 3 zákona na výrub 1 ks  drevín  druhu borovica </w:t>
      </w:r>
      <w:r>
        <w:rPr>
          <w:rFonts w:ascii="Times New Roman" w:hAnsi="Times New Roman" w:cs="Times New Roman"/>
          <w:sz w:val="24"/>
          <w:szCs w:val="24"/>
        </w:rPr>
        <w:br/>
        <w:t>s obvodom kmeňov 130 cm</w:t>
      </w:r>
      <w:r w:rsidRPr="00C31AFF">
        <w:rPr>
          <w:rFonts w:ascii="Times New Roman" w:hAnsi="Times New Roman" w:cs="Times New Roman"/>
          <w:sz w:val="24"/>
          <w:szCs w:val="24"/>
        </w:rPr>
        <w:t>, ktor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C31AFF">
        <w:rPr>
          <w:rFonts w:ascii="Times New Roman" w:hAnsi="Times New Roman" w:cs="Times New Roman"/>
          <w:sz w:val="24"/>
          <w:szCs w:val="24"/>
        </w:rPr>
        <w:t xml:space="preserve"> rast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C31AFF">
        <w:rPr>
          <w:rFonts w:ascii="Times New Roman" w:hAnsi="Times New Roman" w:cs="Times New Roman"/>
          <w:sz w:val="24"/>
          <w:szCs w:val="24"/>
        </w:rPr>
        <w:t xml:space="preserve"> v zastavanom území obce </w:t>
      </w:r>
      <w:r>
        <w:rPr>
          <w:rFonts w:ascii="Times New Roman" w:hAnsi="Times New Roman" w:cs="Times New Roman"/>
          <w:sz w:val="24"/>
          <w:szCs w:val="24"/>
        </w:rPr>
        <w:t>Kráľovičove Kračany na pozemku „</w:t>
      </w:r>
      <w:r w:rsidRPr="00C31AF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“-KN č. 531/15 k.</w:t>
      </w:r>
      <w:r w:rsidR="00BC0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ú. </w:t>
      </w:r>
      <w:proofErr w:type="spellStart"/>
      <w:r>
        <w:rPr>
          <w:rFonts w:ascii="Times New Roman" w:hAnsi="Times New Roman" w:cs="Times New Roman"/>
          <w:sz w:val="24"/>
          <w:szCs w:val="24"/>
        </w:rPr>
        <w:t>Etreho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Kračany.  Žiadosť bola odôvodnená:</w:t>
      </w:r>
    </w:p>
    <w:p w14:paraId="150CE104" w14:textId="369BAA87" w:rsidR="00BA3C35" w:rsidRPr="00C31AFF" w:rsidRDefault="00BC01EB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BA3C35">
        <w:rPr>
          <w:rFonts w:ascii="Times New Roman" w:hAnsi="Times New Roman"/>
          <w:sz w:val="24"/>
          <w:szCs w:val="24"/>
        </w:rPr>
        <w:t>trom</w:t>
      </w:r>
      <w:r>
        <w:rPr>
          <w:rFonts w:ascii="Times New Roman" w:hAnsi="Times New Roman"/>
          <w:sz w:val="24"/>
          <w:szCs w:val="24"/>
        </w:rPr>
        <w:t xml:space="preserve"> je</w:t>
      </w:r>
      <w:r w:rsidR="00BA3C35">
        <w:rPr>
          <w:rFonts w:ascii="Times New Roman" w:hAnsi="Times New Roman"/>
          <w:sz w:val="24"/>
          <w:szCs w:val="24"/>
        </w:rPr>
        <w:t xml:space="preserve"> už vysok</w:t>
      </w:r>
      <w:r>
        <w:rPr>
          <w:rFonts w:ascii="Times New Roman" w:hAnsi="Times New Roman"/>
          <w:sz w:val="24"/>
          <w:szCs w:val="24"/>
        </w:rPr>
        <w:t>ý</w:t>
      </w:r>
      <w:r w:rsidR="00BA3C3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A3C35">
        <w:rPr>
          <w:rFonts w:ascii="Times New Roman" w:hAnsi="Times New Roman"/>
          <w:sz w:val="24"/>
          <w:szCs w:val="24"/>
        </w:rPr>
        <w:t>star</w:t>
      </w:r>
      <w:r>
        <w:rPr>
          <w:rFonts w:ascii="Times New Roman" w:hAnsi="Times New Roman"/>
          <w:sz w:val="24"/>
          <w:szCs w:val="24"/>
        </w:rPr>
        <w:t>ý</w:t>
      </w:r>
      <w:r w:rsidR="00BA3C35">
        <w:rPr>
          <w:rFonts w:ascii="Times New Roman" w:hAnsi="Times New Roman"/>
          <w:sz w:val="24"/>
          <w:szCs w:val="24"/>
        </w:rPr>
        <w:t xml:space="preserve">. </w:t>
      </w:r>
      <w:r w:rsidR="00BA3C3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Bezprostredne ohrozuj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e </w:t>
      </w:r>
      <w:r w:rsidR="00BA3C3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verejné elektrické vedenie. Spôsobuj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</w:t>
      </w:r>
      <w:r w:rsidR="00BA3C3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nevhodné hygienické podmienky v dome.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Poškodzuje a znečisťuje strechu, upcháva žľab zvodu dažďovej vody, pri daždi voda preteká a steká po fasáde rodinného domu. </w:t>
      </w:r>
    </w:p>
    <w:p w14:paraId="2A2108F5" w14:textId="77777777" w:rsidR="00BA3C35" w:rsidRPr="00C31AFF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162D0" w14:textId="77777777" w:rsidR="00BA3C35" w:rsidRPr="00C31AFF" w:rsidRDefault="00BA3C35" w:rsidP="00BA3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AFF">
        <w:rPr>
          <w:rFonts w:ascii="Times New Roman" w:hAnsi="Times New Roman" w:cs="Times New Roman"/>
          <w:sz w:val="24"/>
          <w:szCs w:val="24"/>
        </w:rPr>
        <w:t>Správny orgán za účelom objasnenia veci podľa § 21 a § 38 správneho poriadku     nariaďuje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AFF">
        <w:rPr>
          <w:rFonts w:ascii="Times New Roman" w:hAnsi="Times New Roman" w:cs="Times New Roman"/>
          <w:sz w:val="24"/>
          <w:szCs w:val="24"/>
        </w:rPr>
        <w:t>ústne pojednávanie spojené s miestnou ohliadkou, ktoré sa uskutoční dňa</w:t>
      </w:r>
      <w:r>
        <w:rPr>
          <w:rFonts w:ascii="Times New Roman" w:hAnsi="Times New Roman" w:cs="Times New Roman"/>
          <w:sz w:val="24"/>
          <w:szCs w:val="24"/>
        </w:rPr>
        <w:t xml:space="preserve"> 08.11.2023, 10:00 </w:t>
      </w:r>
      <w:r w:rsidRPr="00C31AFF">
        <w:rPr>
          <w:rFonts w:ascii="Times New Roman" w:hAnsi="Times New Roman" w:cs="Times New Roman"/>
          <w:sz w:val="24"/>
          <w:szCs w:val="24"/>
        </w:rPr>
        <w:t>(dátum, hodina),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AFF">
        <w:rPr>
          <w:rFonts w:ascii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hAnsi="Times New Roman" w:cs="Times New Roman"/>
          <w:sz w:val="24"/>
          <w:szCs w:val="24"/>
        </w:rPr>
        <w:t>stretnutím pozvaných na Obecnom úrade v Kráľovičových Kračanoch a následne bude vykonaná miestna obhliadka drevín v teréne.</w:t>
      </w:r>
    </w:p>
    <w:p w14:paraId="4318AE2A" w14:textId="77777777" w:rsidR="00BA3C35" w:rsidRPr="00C31AFF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E4A9D" w14:textId="77777777" w:rsidR="00BA3C35" w:rsidRPr="00C31AFF" w:rsidRDefault="00BA3C35" w:rsidP="00BA3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AFF">
        <w:rPr>
          <w:rFonts w:ascii="Times New Roman" w:hAnsi="Times New Roman" w:cs="Times New Roman"/>
          <w:sz w:val="24"/>
          <w:szCs w:val="24"/>
        </w:rPr>
        <w:t xml:space="preserve">Podľa § 33 ods. 2 správneho poriadku má účastník konania možnosť, aby sa pred vydaním rozhodnutia mohol vyjadriť k jeho podkladom a k spôsobom jeho zistenia,  navrhnúť jeho doplnenie pri ústnom pojednávaní a miestnej ohliadke, ako aj počas celého konania.  </w:t>
      </w:r>
    </w:p>
    <w:p w14:paraId="7EE13C34" w14:textId="77777777" w:rsidR="00BA3C35" w:rsidRPr="00C31AFF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F888F" w14:textId="77777777" w:rsidR="00BA3C35" w:rsidRPr="00C31AFF" w:rsidRDefault="00BA3C35" w:rsidP="00BA3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AFF">
        <w:rPr>
          <w:rFonts w:ascii="Times New Roman" w:hAnsi="Times New Roman" w:cs="Times New Roman"/>
          <w:sz w:val="24"/>
          <w:szCs w:val="24"/>
        </w:rPr>
        <w:t>Podľa § 82 ods. 5 zákona,  ak sa dá účastník konania zastúpiť, podpis splnomocniteľa v dohode o plnomocenstve musí byť osvedčený podľa osobitných predpisov.</w:t>
      </w:r>
    </w:p>
    <w:p w14:paraId="31B69E8E" w14:textId="77777777" w:rsidR="00BA3C35" w:rsidRPr="00C31AFF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AFF">
        <w:rPr>
          <w:rFonts w:ascii="Times New Roman" w:hAnsi="Times New Roman" w:cs="Times New Roman"/>
          <w:sz w:val="24"/>
          <w:szCs w:val="24"/>
        </w:rPr>
        <w:tab/>
      </w:r>
      <w:r w:rsidRPr="00C31AFF">
        <w:rPr>
          <w:rFonts w:ascii="Times New Roman" w:hAnsi="Times New Roman" w:cs="Times New Roman"/>
          <w:sz w:val="24"/>
          <w:szCs w:val="24"/>
        </w:rPr>
        <w:tab/>
      </w:r>
    </w:p>
    <w:p w14:paraId="45ED87CD" w14:textId="77777777" w:rsidR="00BA3C35" w:rsidRDefault="00BA3C35" w:rsidP="00BA3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9E1">
        <w:rPr>
          <w:rFonts w:ascii="Times New Roman" w:hAnsi="Times New Roman"/>
          <w:sz w:val="24"/>
          <w:szCs w:val="24"/>
        </w:rPr>
        <w:t xml:space="preserve">Do podkladov pre vydanie rozhodnutia je možné nahliadnuť na Obecnom úrade v Kráľovičových Kračanoch na adrese Kráľovičove Kračany č. 109. V súlade s ustanovením 82 ods. 7 zákona č. 543/2002 Z. z. o ochrane prírody a krajiny v aktuálnom znení sa zverejňuje táto informácia o začatí správneho konania na internetovej stránke </w:t>
      </w:r>
      <w:r w:rsidRPr="001649E1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9A288F">
        <w:rPr>
          <w:rFonts w:ascii="Times New Roman" w:hAnsi="Times New Roman"/>
          <w:sz w:val="24"/>
          <w:szCs w:val="24"/>
        </w:rPr>
        <w:t>www.kralovicovekracany.sk</w:t>
      </w:r>
      <w:r w:rsidRPr="001649E1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D026BE8" w14:textId="77777777" w:rsidR="00BA3C35" w:rsidRDefault="00BA3C35" w:rsidP="00BA3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0F299BF" w14:textId="149A9630" w:rsidR="00BA3C35" w:rsidRPr="001649E1" w:rsidRDefault="00BA3C35" w:rsidP="00BA3C35">
      <w:pPr>
        <w:pStyle w:val="Zkladntex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Dátum zverejnenia informácie: 29.10.2024</w:t>
      </w:r>
    </w:p>
    <w:p w14:paraId="4600EE9B" w14:textId="77777777" w:rsidR="00BA3C35" w:rsidRPr="001649E1" w:rsidRDefault="00BA3C35" w:rsidP="00BA3C35">
      <w:pPr>
        <w:pStyle w:val="Zkladntext"/>
        <w:spacing w:line="276" w:lineRule="auto"/>
        <w:jc w:val="left"/>
        <w:rPr>
          <w:rFonts w:ascii="Times New Roman" w:eastAsiaTheme="minorHAnsi" w:hAnsi="Times New Roman"/>
          <w:sz w:val="24"/>
          <w:szCs w:val="24"/>
        </w:rPr>
      </w:pPr>
      <w:r w:rsidRPr="001649E1">
        <w:rPr>
          <w:rFonts w:ascii="Times New Roman" w:eastAsiaTheme="minorHAnsi" w:hAnsi="Times New Roman"/>
          <w:sz w:val="24"/>
          <w:szCs w:val="24"/>
        </w:rPr>
        <w:t xml:space="preserve">Lehota na potvrdenie záujmu byť účastníkom v konaní: 7 dní </w:t>
      </w:r>
    </w:p>
    <w:p w14:paraId="2CCE8F52" w14:textId="77777777" w:rsidR="00BA3C35" w:rsidRPr="00C31AFF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5CFC8E" w14:textId="77777777" w:rsidR="00BA3C35" w:rsidRDefault="00BA3C35" w:rsidP="00BA3C35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519D2B" w14:textId="77777777" w:rsidR="00BA3C35" w:rsidRDefault="00BA3C35" w:rsidP="00BA3C35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073C56" w14:textId="77777777" w:rsidR="00BA3C35" w:rsidRDefault="00BA3C35" w:rsidP="00BA3C35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A26E2E" w14:textId="77777777" w:rsidR="00BA3C35" w:rsidRDefault="00BA3C35" w:rsidP="00BA3C35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69CABB" w14:textId="77777777" w:rsidR="00BA3C35" w:rsidRDefault="00BA3C35" w:rsidP="00BA3C35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9330B1" w14:textId="77777777" w:rsidR="00BA3C35" w:rsidRDefault="00BA3C35" w:rsidP="00BA3C35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BFB817" w14:textId="77777777" w:rsidR="00BA3C35" w:rsidRDefault="00BA3C35" w:rsidP="00BA3C35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061045" w14:textId="77777777" w:rsidR="00BA3C35" w:rsidRDefault="00BA3C35" w:rsidP="00BA3C35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AAC63C" w14:textId="0CF32898" w:rsidR="00BA3C35" w:rsidRPr="00C31AFF" w:rsidRDefault="00BA3C35" w:rsidP="00BA3C35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v. r.  </w:t>
      </w:r>
      <w:r w:rsidRPr="00C31AFF">
        <w:rPr>
          <w:rFonts w:ascii="Times New Roman" w:hAnsi="Times New Roman" w:cs="Times New Roman"/>
          <w:b/>
          <w:sz w:val="24"/>
          <w:szCs w:val="24"/>
        </w:rPr>
        <w:t>Zoltán WURCZELL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83DB38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AFF">
        <w:rPr>
          <w:rFonts w:ascii="Times New Roman" w:hAnsi="Times New Roman" w:cs="Times New Roman"/>
          <w:sz w:val="24"/>
          <w:szCs w:val="24"/>
        </w:rPr>
        <w:tab/>
      </w:r>
      <w:r w:rsidRPr="00C31AFF">
        <w:rPr>
          <w:rFonts w:ascii="Times New Roman" w:hAnsi="Times New Roman" w:cs="Times New Roman"/>
          <w:sz w:val="24"/>
          <w:szCs w:val="24"/>
        </w:rPr>
        <w:tab/>
      </w:r>
      <w:r w:rsidRPr="00C31AFF">
        <w:rPr>
          <w:rFonts w:ascii="Times New Roman" w:hAnsi="Times New Roman" w:cs="Times New Roman"/>
          <w:sz w:val="24"/>
          <w:szCs w:val="24"/>
        </w:rPr>
        <w:tab/>
      </w:r>
      <w:r w:rsidRPr="00C31AFF">
        <w:rPr>
          <w:rFonts w:ascii="Times New Roman" w:hAnsi="Times New Roman" w:cs="Times New Roman"/>
          <w:sz w:val="24"/>
          <w:szCs w:val="24"/>
        </w:rPr>
        <w:tab/>
      </w:r>
      <w:r w:rsidRPr="00C31AFF">
        <w:rPr>
          <w:rFonts w:ascii="Times New Roman" w:hAnsi="Times New Roman" w:cs="Times New Roman"/>
          <w:sz w:val="24"/>
          <w:szCs w:val="24"/>
        </w:rPr>
        <w:tab/>
      </w:r>
      <w:r w:rsidRPr="00C31AFF">
        <w:rPr>
          <w:rFonts w:ascii="Times New Roman" w:hAnsi="Times New Roman" w:cs="Times New Roman"/>
          <w:sz w:val="24"/>
          <w:szCs w:val="24"/>
        </w:rPr>
        <w:tab/>
      </w:r>
      <w:r w:rsidRPr="00C31AFF">
        <w:rPr>
          <w:rFonts w:ascii="Times New Roman" w:hAnsi="Times New Roman" w:cs="Times New Roman"/>
          <w:sz w:val="24"/>
          <w:szCs w:val="24"/>
        </w:rPr>
        <w:tab/>
      </w:r>
      <w:r w:rsidRPr="00C31AFF">
        <w:rPr>
          <w:rFonts w:ascii="Times New Roman" w:hAnsi="Times New Roman" w:cs="Times New Roman"/>
          <w:sz w:val="24"/>
          <w:szCs w:val="24"/>
        </w:rPr>
        <w:tab/>
        <w:t>starosta obce</w:t>
      </w:r>
    </w:p>
    <w:p w14:paraId="677DB61A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FFD94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FF374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B7710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40425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6867F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EB5DC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2867E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0E539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5B389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5600A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C79E8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685B5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C72AC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6DFA1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ACB7E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6973D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B158C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85127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11BF7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88F28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71BED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CB557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2349F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02BF8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DFBDE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59EE9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7401D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34FB1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26A6D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00770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F8080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2A8E6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38667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39D6B" w14:textId="77777777" w:rsidR="00BA3C35" w:rsidRDefault="00BA3C35" w:rsidP="00BA3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3C35" w:rsidSect="00002E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7033A" w14:textId="77777777" w:rsidR="00A37B49" w:rsidRDefault="00A37B49" w:rsidP="002B2A5F">
      <w:pPr>
        <w:spacing w:after="0" w:line="240" w:lineRule="auto"/>
      </w:pPr>
      <w:r>
        <w:separator/>
      </w:r>
    </w:p>
  </w:endnote>
  <w:endnote w:type="continuationSeparator" w:id="0">
    <w:p w14:paraId="6314F0DB" w14:textId="77777777" w:rsidR="00A37B49" w:rsidRDefault="00A37B49" w:rsidP="002B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A2519" w14:textId="77777777" w:rsidR="002B2A5F" w:rsidRPr="00C31AFF" w:rsidRDefault="002B2A5F" w:rsidP="002B2A5F">
    <w:pPr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</w:p>
  <w:p w14:paraId="18EE2606" w14:textId="77777777" w:rsidR="002B2A5F" w:rsidRPr="00C31AFF" w:rsidRDefault="00000000" w:rsidP="002B2A5F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pict w14:anchorId="505C8F2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.1pt;margin-top:.6pt;width:456pt;height:0;z-index:251660288" o:connectortype="straight"/>
      </w:pict>
    </w:r>
    <w:r w:rsidR="002B2A5F" w:rsidRPr="00C31AFF">
      <w:rPr>
        <w:rFonts w:ascii="Times New Roman" w:hAnsi="Times New Roman" w:cs="Times New Roman"/>
        <w:b/>
        <w:sz w:val="24"/>
        <w:szCs w:val="24"/>
      </w:rPr>
      <w:t>Telefón</w:t>
    </w:r>
    <w:r w:rsidR="002B2A5F" w:rsidRPr="00C31AFF">
      <w:rPr>
        <w:rFonts w:ascii="Times New Roman" w:hAnsi="Times New Roman" w:cs="Times New Roman"/>
        <w:b/>
        <w:sz w:val="24"/>
        <w:szCs w:val="24"/>
      </w:rPr>
      <w:tab/>
    </w:r>
    <w:r w:rsidR="002B2A5F" w:rsidRPr="00C31AFF">
      <w:rPr>
        <w:rFonts w:ascii="Times New Roman" w:hAnsi="Times New Roman" w:cs="Times New Roman"/>
        <w:b/>
        <w:sz w:val="24"/>
        <w:szCs w:val="24"/>
      </w:rPr>
      <w:tab/>
      <w:t>IČO</w:t>
    </w:r>
    <w:r w:rsidR="002B2A5F" w:rsidRPr="00C31AFF">
      <w:rPr>
        <w:rFonts w:ascii="Times New Roman" w:hAnsi="Times New Roman" w:cs="Times New Roman"/>
        <w:b/>
        <w:sz w:val="24"/>
        <w:szCs w:val="24"/>
      </w:rPr>
      <w:tab/>
    </w:r>
    <w:r w:rsidR="002B2A5F" w:rsidRPr="00C31AFF">
      <w:rPr>
        <w:rFonts w:ascii="Times New Roman" w:hAnsi="Times New Roman" w:cs="Times New Roman"/>
        <w:b/>
        <w:sz w:val="24"/>
        <w:szCs w:val="24"/>
      </w:rPr>
      <w:tab/>
    </w:r>
    <w:r w:rsidR="002B2A5F" w:rsidRPr="00C31AFF">
      <w:rPr>
        <w:rFonts w:ascii="Times New Roman" w:hAnsi="Times New Roman" w:cs="Times New Roman"/>
        <w:b/>
        <w:sz w:val="24"/>
        <w:szCs w:val="24"/>
      </w:rPr>
      <w:tab/>
      <w:t>E-mail</w:t>
    </w:r>
    <w:r w:rsidR="002B2A5F" w:rsidRPr="00C31AFF">
      <w:rPr>
        <w:rFonts w:ascii="Times New Roman" w:hAnsi="Times New Roman" w:cs="Times New Roman"/>
        <w:b/>
        <w:sz w:val="24"/>
        <w:szCs w:val="24"/>
      </w:rPr>
      <w:tab/>
    </w:r>
    <w:r w:rsidR="002B2A5F" w:rsidRPr="00C31AFF">
      <w:rPr>
        <w:rFonts w:ascii="Times New Roman" w:hAnsi="Times New Roman" w:cs="Times New Roman"/>
        <w:b/>
        <w:sz w:val="24"/>
        <w:szCs w:val="24"/>
      </w:rPr>
      <w:tab/>
    </w:r>
    <w:r w:rsidR="002B2A5F" w:rsidRPr="00C31AFF">
      <w:rPr>
        <w:rFonts w:ascii="Times New Roman" w:hAnsi="Times New Roman" w:cs="Times New Roman"/>
        <w:b/>
        <w:sz w:val="24"/>
        <w:szCs w:val="24"/>
      </w:rPr>
      <w:tab/>
    </w:r>
    <w:r w:rsidR="002B2A5F" w:rsidRPr="00C31AFF">
      <w:rPr>
        <w:rFonts w:ascii="Times New Roman" w:hAnsi="Times New Roman" w:cs="Times New Roman"/>
        <w:b/>
        <w:sz w:val="24"/>
        <w:szCs w:val="24"/>
      </w:rPr>
      <w:tab/>
      <w:t>Web</w:t>
    </w:r>
  </w:p>
  <w:p w14:paraId="03356410" w14:textId="77777777" w:rsidR="002B2A5F" w:rsidRPr="00C31AFF" w:rsidRDefault="002B2A5F" w:rsidP="002B2A5F">
    <w:pPr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r w:rsidRPr="00C31AFF">
      <w:rPr>
        <w:rFonts w:ascii="Times New Roman" w:hAnsi="Times New Roman" w:cs="Times New Roman"/>
        <w:sz w:val="24"/>
        <w:szCs w:val="24"/>
      </w:rPr>
      <w:t>0917/875197</w:t>
    </w:r>
    <w:r w:rsidRPr="00C31AFF">
      <w:rPr>
        <w:rFonts w:ascii="Times New Roman" w:hAnsi="Times New Roman" w:cs="Times New Roman"/>
        <w:sz w:val="24"/>
        <w:szCs w:val="24"/>
      </w:rPr>
      <w:tab/>
    </w:r>
    <w:r w:rsidRPr="00C31AFF">
      <w:rPr>
        <w:rFonts w:ascii="Times New Roman" w:hAnsi="Times New Roman" w:cs="Times New Roman"/>
        <w:sz w:val="24"/>
        <w:szCs w:val="24"/>
      </w:rPr>
      <w:tab/>
      <w:t>00305529</w:t>
    </w:r>
    <w:r w:rsidRPr="00C31AFF">
      <w:rPr>
        <w:rFonts w:ascii="Times New Roman" w:hAnsi="Times New Roman" w:cs="Times New Roman"/>
        <w:sz w:val="24"/>
        <w:szCs w:val="24"/>
      </w:rPr>
      <w:tab/>
    </w:r>
    <w:hyperlink r:id="rId1" w:history="1">
      <w:r w:rsidRPr="00C31AFF">
        <w:rPr>
          <w:rStyle w:val="Hypertextovprepojenie"/>
          <w:rFonts w:ascii="Times New Roman" w:hAnsi="Times New Roman" w:cs="Times New Roman"/>
          <w:sz w:val="24"/>
          <w:szCs w:val="24"/>
        </w:rPr>
        <w:t>kral.kracany@nextra.sk</w:t>
      </w:r>
    </w:hyperlink>
    <w:r w:rsidRPr="00C31AFF">
      <w:rPr>
        <w:rFonts w:ascii="Times New Roman" w:hAnsi="Times New Roman" w:cs="Times New Roman"/>
      </w:rPr>
      <w:t xml:space="preserve">        </w:t>
    </w:r>
    <w:hyperlink r:id="rId2" w:history="1">
      <w:r w:rsidRPr="00C31AFF">
        <w:rPr>
          <w:rStyle w:val="Hypertextovprepojenie"/>
          <w:rFonts w:ascii="Times New Roman" w:hAnsi="Times New Roman" w:cs="Times New Roman"/>
          <w:sz w:val="24"/>
          <w:szCs w:val="24"/>
        </w:rPr>
        <w:t>www.kralovicovekracany.sk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76524" w14:textId="77777777" w:rsidR="00A37B49" w:rsidRDefault="00A37B49" w:rsidP="002B2A5F">
      <w:pPr>
        <w:spacing w:after="0" w:line="240" w:lineRule="auto"/>
      </w:pPr>
      <w:r>
        <w:separator/>
      </w:r>
    </w:p>
  </w:footnote>
  <w:footnote w:type="continuationSeparator" w:id="0">
    <w:p w14:paraId="142A079D" w14:textId="77777777" w:rsidR="00A37B49" w:rsidRDefault="00A37B49" w:rsidP="002B2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4BF"/>
    <w:rsid w:val="00002E30"/>
    <w:rsid w:val="000378C3"/>
    <w:rsid w:val="00067672"/>
    <w:rsid w:val="000968A0"/>
    <w:rsid w:val="000A6631"/>
    <w:rsid w:val="000D0EFF"/>
    <w:rsid w:val="000E1AA4"/>
    <w:rsid w:val="00122321"/>
    <w:rsid w:val="001C3690"/>
    <w:rsid w:val="001D1749"/>
    <w:rsid w:val="001E1C84"/>
    <w:rsid w:val="001E2A02"/>
    <w:rsid w:val="00217707"/>
    <w:rsid w:val="002B2A5F"/>
    <w:rsid w:val="002E54BF"/>
    <w:rsid w:val="0035364F"/>
    <w:rsid w:val="00456EDE"/>
    <w:rsid w:val="004936FD"/>
    <w:rsid w:val="004B2C1D"/>
    <w:rsid w:val="004D740D"/>
    <w:rsid w:val="00577BBE"/>
    <w:rsid w:val="0074432B"/>
    <w:rsid w:val="008635A8"/>
    <w:rsid w:val="0088705C"/>
    <w:rsid w:val="008A3AFC"/>
    <w:rsid w:val="008E4ADE"/>
    <w:rsid w:val="00910E9A"/>
    <w:rsid w:val="009115F6"/>
    <w:rsid w:val="00922671"/>
    <w:rsid w:val="009762DF"/>
    <w:rsid w:val="009A288F"/>
    <w:rsid w:val="009B37DB"/>
    <w:rsid w:val="009E41F7"/>
    <w:rsid w:val="00A37B49"/>
    <w:rsid w:val="00A90262"/>
    <w:rsid w:val="00B14B1F"/>
    <w:rsid w:val="00B452E0"/>
    <w:rsid w:val="00B5454C"/>
    <w:rsid w:val="00BA3C35"/>
    <w:rsid w:val="00BB6AD1"/>
    <w:rsid w:val="00BB7F58"/>
    <w:rsid w:val="00BC01EB"/>
    <w:rsid w:val="00C31AFF"/>
    <w:rsid w:val="00C40840"/>
    <w:rsid w:val="00C91360"/>
    <w:rsid w:val="00CC0A07"/>
    <w:rsid w:val="00D402AC"/>
    <w:rsid w:val="00E118BE"/>
    <w:rsid w:val="00EE7859"/>
    <w:rsid w:val="00F91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_x0000_s2052"/>
      </o:rules>
    </o:shapelayout>
  </w:shapeDefaults>
  <w:decimalSymbol w:val=","/>
  <w:listSeparator w:val=";"/>
  <w14:docId w14:val="5560BC76"/>
  <w15:docId w15:val="{5395A298-44CB-4B4E-B6BE-0A6C32AC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2E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31AFF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2B2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B2A5F"/>
  </w:style>
  <w:style w:type="paragraph" w:styleId="Pta">
    <w:name w:val="footer"/>
    <w:basedOn w:val="Normlny"/>
    <w:link w:val="PtaChar"/>
    <w:uiPriority w:val="99"/>
    <w:unhideWhenUsed/>
    <w:rsid w:val="002B2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2A5F"/>
  </w:style>
  <w:style w:type="character" w:styleId="PouitHypertextovPrepojenie">
    <w:name w:val="FollowedHyperlink"/>
    <w:basedOn w:val="Predvolenpsmoodseku"/>
    <w:uiPriority w:val="99"/>
    <w:semiHidden/>
    <w:unhideWhenUsed/>
    <w:rsid w:val="009A288F"/>
    <w:rPr>
      <w:color w:val="954F72" w:themeColor="followedHyperlink"/>
      <w:u w:val="single"/>
    </w:rPr>
  </w:style>
  <w:style w:type="paragraph" w:styleId="Zkladntext">
    <w:name w:val="Body Text"/>
    <w:basedOn w:val="Normlny"/>
    <w:link w:val="ZkladntextChar"/>
    <w:rsid w:val="009E41F7"/>
    <w:pPr>
      <w:tabs>
        <w:tab w:val="left" w:pos="0"/>
      </w:tabs>
      <w:spacing w:before="120"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9E41F7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alovicovekracany.sk" TargetMode="External"/><Relationship Id="rId1" Type="http://schemas.openxmlformats.org/officeDocument/2006/relationships/hyperlink" Target="mailto:kral.kracany@nextr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Hoffmann</dc:creator>
  <cp:lastModifiedBy>Obec Kralovicove Kracany</cp:lastModifiedBy>
  <cp:revision>29</cp:revision>
  <cp:lastPrinted>2023-11-08T12:07:00Z</cp:lastPrinted>
  <dcterms:created xsi:type="dcterms:W3CDTF">2022-10-12T12:17:00Z</dcterms:created>
  <dcterms:modified xsi:type="dcterms:W3CDTF">2024-10-29T10:31:00Z</dcterms:modified>
</cp:coreProperties>
</file>